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ПАМЯТКА</w:t>
      </w:r>
    </w:p>
    <w:p w:rsidR="00CA5746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противодействию терроризму и действиям </w:t>
      </w:r>
    </w:p>
    <w:p w:rsidR="00CA5746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в экстремальных ситуациях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педагогического состава, 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обслуживающего персонала и </w:t>
      </w:r>
      <w:proofErr w:type="gramStart"/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bookmarkEnd w:id="0"/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Часть 1. Действия сотрудников гимназии при возникновении угрозы сове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шения террористического акта в здании образовательного учреждения и на его территории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1. Действия при обнаружении подозрительного предмета, который м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жет оказаться взрывным устройством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1.1. В случае обнаружения подозрительного предмета незамедлительно 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общить о случившемся администрации гимназии, в правоохранительные орг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 по телефонам территориальных подразделений ФСБ и МВД России.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1.2. Не следует самостоятельно предпринимать никаких действий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взры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ными устройствами или подозрительными предметами - это может привести к взрыву, многочисленным жертвам и разрушениям!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1.4. Не трогать, не вскрывать и не передвигать находку.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1.5. Зафиксировать время обнаружения находки.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1.6. Сделать так, чтобы люди отошли как можно дальше от опасной нахо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ки.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1.7. Обязательно дождаться прибытия оперативно-следственной группы, так как вы являетесь самым важным очевидцем.</w:t>
      </w:r>
    </w:p>
    <w:p w:rsidR="00CA5746" w:rsidRPr="0000099E" w:rsidRDefault="00CA5746" w:rsidP="00CA5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1.8. До прибытия оперативно-следственной группы находиться на безопа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ном расстоянии от обнаруженного предмета (см. приложение) и быть готовым дать показания, касающиеся случившегося.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заться взрывным устройством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Граната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2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200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Тротиловая шашка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1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100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0,33 л</w:t>
        </w:r>
      </w:smartTag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1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100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Мина МОН-50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1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100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Чемодан (кейс)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25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250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Дорожный чемодан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35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350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Легковой автомобиль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6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600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Микроавтобус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9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900 метров</w:t>
        </w:r>
      </w:smartTag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Грузовая автомашина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1500 метров"/>
        </w:smartTagPr>
        <w:r w:rsidRPr="0000099E">
          <w:rPr>
            <w:rFonts w:ascii="Times New Roman" w:eastAsia="Times New Roman" w:hAnsi="Times New Roman"/>
            <w:sz w:val="28"/>
            <w:szCs w:val="28"/>
            <w:lang w:eastAsia="ru-RU"/>
          </w:rPr>
          <w:t>1500 метров</w:t>
        </w:r>
      </w:smartTag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(фургон)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1.9. В случае необходимости, а также по указанию правоохранительных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1.10. Заместителю директора гимназии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жарной охраны, сотрудников подразделений министерства по чрезвычайным ситуациям, служб эксплуатации.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2. Действия при поступлении угрозы по телефону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2.1. При поступлении угрозы немедленно доложите об этом директору ги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назии или лицу, его замещающему, для принятия соответствующих мер и 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общения о поступившей угрозе в правоохранительные органы, в отдел образ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вания город Октябрьский РБ.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2.2. Постарайтесь дословно запомнить разговор и зафиксировать его на б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маге.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2.3. Не распространяйтесь о факте разговора и его содержании, максимал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 ограничьте число людей, владеющих информацией.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2.4. По ходу разговора отметьте пол, возраст звонившего и особенности его речи:</w:t>
      </w:r>
    </w:p>
    <w:p w:rsidR="00CA5746" w:rsidRPr="0000099E" w:rsidRDefault="00CA5746" w:rsidP="00CA574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голос (громкий или тихий, низкий или высокий);</w:t>
      </w:r>
    </w:p>
    <w:p w:rsidR="00CA5746" w:rsidRPr="0000099E" w:rsidRDefault="00CA5746" w:rsidP="00CA574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темп речи (быстрый или медленный);</w:t>
      </w:r>
      <w:proofErr w:type="gramEnd"/>
    </w:p>
    <w:p w:rsidR="00CA5746" w:rsidRPr="0000099E" w:rsidRDefault="00CA5746" w:rsidP="00CA574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произношение (отчетливое, искаженное, с заиканием, "шепелявое", наличие акцента или диалекта);</w:t>
      </w:r>
    </w:p>
    <w:p w:rsidR="00CA5746" w:rsidRPr="0000099E" w:rsidRDefault="00CA5746" w:rsidP="00CA574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манера речи (развязная, с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издевкой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, с нецензурными выражениями).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2.5. Обязательно отметьте звуковой фон (шум автомашин или железнод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рожного транспорта, звук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теле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или радиоаппаратуры, голоса и др.).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2.6. Отметьте характер звонка (городской или междугородный).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2.7. Обязательно зафиксируйте точное время начала разговора и его пр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должительность.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2.8. В любом случае постарайтесь в ходе разговора получить ответы на сл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дующие вопросы: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куда, кому, по какому телефону звонит этот человек?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какие конкретно требования он выдвигает?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выдвигает требования лично он, выступает в роли посредника или предста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ляет какую-то группу лиц?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на каких условиях он или они согласны отказаться от задуманного?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как и когда с ним (с ними) можно связаться?</w:t>
      </w:r>
    </w:p>
    <w:p w:rsidR="00CA5746" w:rsidRPr="0000099E" w:rsidRDefault="00CA5746" w:rsidP="00CA574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кому вы можете или должны сообщить об этом звонке?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2.9. Постарайтесь добиться от звонящего максимально возможного пром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жутка времени для принятия вами и вашим руководством решений или сове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шения каких-либо действий.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2.10. Если возможно, еще в процессе разговора сообщите о нем руководству гимназии, если нет, то немедленно после его окончания.</w:t>
      </w:r>
    </w:p>
    <w:p w:rsidR="00CA5746" w:rsidRPr="0000099E" w:rsidRDefault="00CA5746" w:rsidP="00CA5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3. Действия при поступлении угрозы в письменной форме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3.1. После получения такого документа обращайтесь с ним максимально осторожно. По возможности уберите его в чистый плотно закрываемый пол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этиленовый пакет и поместите в отдельную жесткую папку.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3.2. Постарайтесь не оставлять на документе отпечатков своих пальцев.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3.3. Вскрытие конверта, в который упакован документ, производите только </w:t>
      </w:r>
      <w:r w:rsidRPr="0000099E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левой или правой стороны, аккуратно отрезая кромки ножницами.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3.4. Сохраните документ с текстом, конверт и любые вложения в него, уп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ковку.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3.5. Не расширяйте круг лиц, знакомых с содержанием документа.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3.6. Анонимные материалы направляются в правоохранительные органы </w:t>
      </w:r>
      <w:r w:rsidRPr="000009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сопроводительным письмом, в котором дается их описание (вид, количество, каким способом и на чем исполнены, с каких слов начинается и какими зака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алах.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4. Действия при захвате заложников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4.1. При захвате заложников необходимо незамедлительно сообщить в пр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воохранительные органы о сложившейся в гимназии ситуации.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4.3. Спрятавшись, дождитесь ухода террористов и при первой возможности покиньте убежище. Исключением являются ситуации, когда вы оказались в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ле зрения террористов или когда высока вероятность встречи с ними.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4.4. Не вступайте в переговоры с террористами по собственной инициативе.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4.5. Примите меры к беспрепятственному проходу (проезду) на объект сотрудников правоохранительных органов, МЧС, автомашин скорой медици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ской помощи.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4.6. По прибытии сотрудников спецподразделений ФСБ и МВД окажите помощь в получении интересующей их информации.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4.7. При необходимости выполнять требования преступников, если это не связано с причинением ущерба жизни и здоровью людей, не спорьте с террор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стами.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4.9. Перенося лишения, оскорбления и унижения, не смотрите в глаза пр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ступникам, не ведите себя вызывающе.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4.11. Если вы ранены, то постарайтесь не двигаться. Этим вы сократите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терю крови.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4.12. Помните: ваша цель - остаться в живых.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4.13. Будьте внимательны, постарайтесь запомнить приметы преступников, отличительные черты их лиц, одежду, имена, клички, возможные шрамы и 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туировки, особенности речи и манеры поведения, тематику разговоров и т.д.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4.15. Во время проведения спецслужбами операции по вашему освобожд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нию неукоснительно соблюдайте следующие требования: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лежите на полу лицом вниз, голову закройте руками и не двигайтесь;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5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если есть возможность, держитесь подальше от проемов дверей и окон.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5. Действия при стрельбе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5.1. Если вы услышали стрельбу на улице, не стойте у окна, даже если оно закрыто занавеской.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5.2. Передвигаясь по помещению во время стрельбы, не поднимайтесь выше уровня подоконника.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5.3. Не разрешайте учащимся входить в класс, со стороны которого слышны выстрелы.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сти нет, закройте голову руками и лежите смирно. Когда все утихнет, вы см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жете подняться и, изменив маршрут, добраться до места назначения.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6. Действия при взрыве здания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6.1. Если произошел взрыв, нужно немедленно лечь на пол, стараясь не ок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заться вблизи стеклянных шкафов, витрин и окон.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6.3. Если здание "тряхнуло", не надо выходить на лестничные клетки, к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саться включенных электроприборов.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6.4. Оказавшись в темноте, не стоит тут же зажигать спички, т.к. могла во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никнуть утечка газа.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6.5. Выходить из здания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6.6. Оказавшись на улице, нужно отойти от здания. При этом необходимо следить за карнизами и стенами, которые могут рухнуть. Важно быстро сор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ентироваться на местности, т.к. при обрушении дома поднимается густая туча пыли, которая может вызвать панику.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7. Особенности террористов-смертников и действия при их угрозе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7.1. Характерными признаками террористов-смертников являются их н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7.2. Террорист, как правило, имеет при себе мобильный телефон для связи </w:t>
      </w:r>
      <w:r w:rsidRPr="0000099E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руководителем в случае возникновения трудностей. Поскольку террористы ч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ще всего не являются жителями города, они, как правило, неуверенно ориент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руются на местности и не отличаются хорошими навыками владения мобил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ными телефонами, турникетами при входе в наземный транспорт.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7.3. Национальность исполнителя-смертника для организаторов террор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стических акций принципиальной роли не играет. Между тем анализ последних проявлений терроризма на территории России показывает стремление испол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зовать в этих целях представителей отдаленных сельских поселений южных 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гионов страны.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менее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ного устройства.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7.5.</w:t>
      </w: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Будьте осторожны!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Если смертник почувствует внимание окружа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щих, он может привести взрывное устройство в действие незамедлительно.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этому, чтобы обезопасить себя и окружающих, старайтесь соблюдать споко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ствие и, не привлекая внимания подозрительного вам человека, сообщить о нем в административные или правоохранительные органы либо в службы безопа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ности.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Действия при угрозе химического или биологического терроризма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цу, его замещающему, в правоохранительные органы и в органы ГО и ЧС.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- пром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гимназии.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8.3. При угрозе эпидемии или воздействия биологических агентов необх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димо максимально сократить контакты с другими людьми, прекратить посещ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ние общественных мест, не выходить без крайней необходимости на улицу. Выходить можно только в средствах индивидуальной защиты, хотя бы пр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стейших, таких как ватно-марлевые повязки, наглухо застегнутая верхняя одежда с капюшоном, сапоги, перчатки.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Действия при получении информации 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об эвакуации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9.1. Получив сообщение от администрации гимназии о начале эвакуации, соблюдайте спокойствие и четко выполняйте мероприятия, предусмотренные планом эвакуации обучающихся и сотрудников.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9.2. Возьмите личные документы, деньги и ценности.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9.3. Окажите помощь в эвакуации тем, кому это необходимо.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9.4. Обязательно закройте на замок двери кабинетов, в которых находится ценная документация и дорогостоящее имущество - это защитит кабинет от возможного проникновения мародеров.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9.5. Не допускайте паники, истерики и спешки. Помещение покидайте орг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низованно, согласно схеме путей эвакуации.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9.6. Возвращайтесь в покинутое помещение только после разрешения отве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ственных лиц.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9.7. Помните, что от согласованности и четкости ваших действий будет з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висеть жизнь и здоровье многих людей.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Часть 2. Мероприятия по 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предупреждению </w:t>
      </w: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террористических актов в</w:t>
      </w: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школе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1. Руководящему составу гимназии и всем педагогам (учителям, воспитат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лям) знать самим и довести до сведения обучающихся в части их касающейся требования руководящих документов по предупреждению и борьбе с террори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мом, таких как Закон РФ "О борьбе с терроризмом.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2. Заместителю директора по воспитательной работе и классным руковод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телям необходимо включать в годовые и месячные планы воспитательной 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"Сущность па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риотизма и его проявление в наше время", "Дисциплинированность и бдител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ность - в чем выражается их взаимосвязь?", "Сущность терроризма", "Мол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дежные экстремистские организации и их опасность для общества", "Как те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рористы </w:t>
      </w:r>
      <w:r w:rsidRPr="000009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экстремисты могут использовать подростков и молодежь в своих преступных целях?" и др.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лигиозные секты. Взаимодействовать по этим вопросам с сотрудниками прав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охранительных органов, а также с родителями обучающихся, использовать 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торитет, и влияние коллективов обучающихся, и общественные органы.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Преподавателю-организатору ОБЖ ежегодно планировать занятия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по 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просам противодействия терроризму с сотрудниками учреждения в системе обучения по гражданской обороне в рамках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 ОБЖ.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1" w:firstLine="567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Часть 3. Мероприятия по предотвращению террористических актов в здании гимназии и на ее территории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1. Заместителям директора гимназии по административно-хозяйственной работе содержать в порядке чердачные, подвальные и подсобные помещения, запасные выходы из здания гимназии, которые должны быть закрыты и опеч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таны.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Опечатанными должны быть также огнетушители и электрощиты.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Ежедневно осуществлять контроль состояния этих объектов. Следить за освещением территории учреждения в темное время.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2. Заместителям директора гимназии по воспитательной и учебно-воспитательной работе не реже одного раза в неделю проверять состояние учебных помещений (классов, кабинетов, учебных мастерских, музея, актового зала). Контролировать выдачу ключей от учебных помещений педагогам и сд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чу ключей после окончания занятий.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3. Постоянному составу гимназии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ям (работе).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4. Педагогам, проводящим занятия в незакрепленных за ними учебных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мещениях (классах, кабинетах и др.), расписываться в получении и сдаче кл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чей от них в специальной книге. Контролировать уборку учебного помещения после окончания занятий.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прибывать в гимназию заблаговременно с целью своевр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менной подготовки к началу занятий. Дежурному педагогу и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журной группы своевременно, за 20 минут, прибывать на свои рабочие места и готовить их к работе (знакомиться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ПАМЯТКА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proofErr w:type="spell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дежурных, выявлять п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сторонние и подозрительные предметы)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6. Преподавателю-организатору ОБЖ ежегодно планировать и проводить командно-штабные учения с руководящим составом учреждения и должнос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ными лицами ГО, а также тренировки со всем личным составом гимназии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ров химической и радиационной защиты, аудио-, видео- и компьютерной те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ники и учебных материалов к ней, учебно-методической литературы и нагля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ных пособий по вопросам противодействия терроризму и обеспечения безопа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ности обучающихся и сотрудников.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7. Дежурному педагогу: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не пропускать в помещения гимназии посетителей с подозрительной ручной кладью (тяжелые сумки, ящики, большие свертки и т.д.);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38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составлять списки сотрудников и обучающихся, несвоевременно прибыва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щих на работу и на занятия, и представлять их заместителю директора учр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ждения по учебно-воспитательной работе для принятия соответствующих мер.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8. Дежурному охраннику: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1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при пропуске на территорию учреждения автотранспортных сре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рять соответствующие документы и характер ввозимых грузов;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  <w:tab w:val="left" w:pos="8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  <w:tab w:val="left" w:pos="103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ограничить пропу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ск в зд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ание гимназии родственников и знакомых обуча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щихся (пропускать только после разрешения дежурного администратора);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держать входные двери здания свободными для входа и выхода во время ма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сового (общего) прибытия сотрудников и обучающихся на работу и занятия и убытия их после окончания работы и занятий. В остальное время суток вхо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ные двери должны находиться в запертом состоянии и открываться охранн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ком по звонку прибывшего;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1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после окончания рабочего дня регулярно обходить и проверять внутренние помещения образовательного учреждения и каждые два часа обходить терр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торию учреждения, </w:t>
      </w:r>
      <w:proofErr w:type="gramStart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обращая внимание на посторонние и подозрительные</w:t>
      </w:r>
      <w:proofErr w:type="gramEnd"/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предметы;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1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- обо всех обнаруженных нарушениях немедленно докладывать руководителю учреждения, дежурному администратору и своим непосредственным начал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никам в охранном предприятии.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ab/>
        <w:t>9. Каждый сотрудник и обучающийся гимназии обязан при обнаружении недостатков и нарушений, касающихся обеспечения безопасности в учрежд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нии, незамедлительно сообщить об этом директору гимназии или его замест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телю по безопасности.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Часть 4. Как выявить террористов?</w:t>
      </w:r>
    </w:p>
    <w:p w:rsidR="00CA5746" w:rsidRPr="0000099E" w:rsidRDefault="00CA5746" w:rsidP="00CA5746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1. Признаки подготовки теракта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Следует обращать внимание на использование помещений гимназии, ос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пучими веществами). Террористы и их пособники обычно стараются осущест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лять подобные действия в вечернее и ночное время суток.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Помните, что внешний вид предмета может скрывать его истинное назнач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Не пытайтесь предпринимать самостоятельные действия в отношении под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зрительных лиц или предметов. Ваша задача - незамедлительно сообщить о своих подозрениях сотрудникам полиции или спецслужб.</w:t>
      </w:r>
    </w:p>
    <w:p w:rsidR="00CA5746" w:rsidRPr="0000099E" w:rsidRDefault="00CA5746" w:rsidP="00CA57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2. Предварительное изучение объекта теракта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Организаторы террористических акций всегда предварительно изучают м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сто совершения будущего теракта, для чего проводят видео- и фотосъемку, с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раются не разговаривать, а в случае необходимости обходятся общими фразами исключительно на родном языке.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Часть 5. Телефоны экстренного реагирования</w:t>
      </w:r>
    </w:p>
    <w:tbl>
      <w:tblPr>
        <w:tblW w:w="0" w:type="auto"/>
        <w:tblInd w:w="9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4"/>
        <w:gridCol w:w="2359"/>
      </w:tblGrid>
      <w:tr w:rsidR="00CA5746" w:rsidRPr="0000099E" w:rsidTr="00C12CF4">
        <w:trPr>
          <w:trHeight w:hRule="exact" w:val="370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ГОВД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9"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102; 5-09-06</w:t>
            </w:r>
          </w:p>
        </w:tc>
      </w:tr>
      <w:tr w:rsidR="00CA5746" w:rsidRPr="0000099E" w:rsidTr="00C12CF4">
        <w:trPr>
          <w:trHeight w:hRule="exact" w:val="68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Пожарная служба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 5-08-01</w:t>
            </w:r>
          </w:p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6-73-77</w:t>
            </w:r>
          </w:p>
        </w:tc>
      </w:tr>
      <w:tr w:rsidR="00CA5746" w:rsidRPr="0000099E" w:rsidTr="00C12CF4">
        <w:trPr>
          <w:trHeight w:hRule="exact" w:val="3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Служба спасения МЧС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112; 4-13-16</w:t>
            </w:r>
          </w:p>
        </w:tc>
      </w:tr>
      <w:tr w:rsidR="00CA5746" w:rsidRPr="0000099E" w:rsidTr="00C12CF4">
        <w:trPr>
          <w:trHeight w:hRule="exact" w:val="34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образования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746" w:rsidRPr="0000099E" w:rsidRDefault="00CA5746" w:rsidP="00C12C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9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7-17-4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788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Если вам стало известно о готовящемся или совершенном преступл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нии, немедленно сообщите об этом в территориальные органы ФСБ или МВД по месту жительства либо по телефону доверия или на адрес эле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тронной почты ФСБ России.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Телефон доверия ФСБ: 914-22-22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почта ФСБ: </w:t>
      </w:r>
      <w:hyperlink r:id="rId6" w:history="1">
        <w:r w:rsidRPr="0000099E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val="en-US" w:eastAsia="ru-RU"/>
          </w:rPr>
          <w:t>fsb</w:t>
        </w:r>
        <w:r w:rsidRPr="0000099E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eastAsia="ru-RU"/>
          </w:rPr>
          <w:t>@</w:t>
        </w:r>
        <w:r w:rsidRPr="0000099E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val="en-US" w:eastAsia="ru-RU"/>
          </w:rPr>
          <w:t>fsb</w:t>
        </w:r>
        <w:r w:rsidRPr="0000099E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Pr="0000099E">
          <w:rPr>
            <w:rFonts w:ascii="Times New Roman" w:eastAsia="Times New Roman" w:hAnsi="Times New Roman"/>
            <w:b/>
            <w:bCs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CA5746" w:rsidRPr="0000099E" w:rsidRDefault="00CA5746" w:rsidP="00CA5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8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Террористы -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ществ и биологических средств (агентов). Поэтому только постоянное проявление наблюдательности, высокой бдительности и дисциплинир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ванности, строгое соблюдение требований данной инструкции каждым сотрудником и обучающимся могут предупредить и предотвратить те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рористические акты и другие преступления в гимназии и на её террит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0099E">
        <w:rPr>
          <w:rFonts w:ascii="Times New Roman" w:eastAsia="Times New Roman" w:hAnsi="Times New Roman"/>
          <w:sz w:val="28"/>
          <w:szCs w:val="28"/>
          <w:lang w:eastAsia="ru-RU"/>
        </w:rPr>
        <w:t>рии, обеспечить безопасность обучающихся и персонала во время их нахождения в образовательном учреждении.</w:t>
      </w:r>
    </w:p>
    <w:p w:rsidR="004359AE" w:rsidRDefault="004359AE"/>
    <w:sectPr w:rsidR="004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2F19"/>
    <w:multiLevelType w:val="hybridMultilevel"/>
    <w:tmpl w:val="1D5A7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4165BA"/>
    <w:multiLevelType w:val="hybridMultilevel"/>
    <w:tmpl w:val="99BA1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46"/>
    <w:rsid w:val="004359AE"/>
    <w:rsid w:val="00C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57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57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b@fs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2020-04-08T13:56:00Z</dcterms:created>
  <dcterms:modified xsi:type="dcterms:W3CDTF">2020-04-08T14:07:00Z</dcterms:modified>
</cp:coreProperties>
</file>